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0E3C" w14:textId="77777777" w:rsidR="00384407" w:rsidRDefault="00384407">
      <w:pPr>
        <w:spacing w:line="269" w:lineRule="exact"/>
        <w:ind w:right="216"/>
        <w:textAlignment w:val="baseline"/>
        <w:rPr>
          <w:rFonts w:ascii="Arial" w:eastAsia="Calibri" w:hAnsi="Arial" w:cs="Arial"/>
          <w:color w:val="000000"/>
        </w:rPr>
      </w:pPr>
      <w:r w:rsidRPr="00F630FE">
        <w:rPr>
          <w:rFonts w:ascii="Arial" w:eastAsia="Calibri" w:hAnsi="Arial" w:cs="Arial"/>
          <w:noProof/>
          <w:color w:val="000000"/>
        </w:rPr>
        <mc:AlternateContent>
          <mc:Choice Requires="wps">
            <w:drawing>
              <wp:anchor distT="45720" distB="45720" distL="114300" distR="114300" simplePos="0" relativeHeight="251659776" behindDoc="0" locked="0" layoutInCell="1" allowOverlap="1" wp14:anchorId="57832871" wp14:editId="5DB351DD">
                <wp:simplePos x="0" y="0"/>
                <wp:positionH relativeFrom="margin">
                  <wp:align>right</wp:align>
                </wp:positionH>
                <wp:positionV relativeFrom="paragraph">
                  <wp:posOffset>183515</wp:posOffset>
                </wp:positionV>
                <wp:extent cx="685800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4950"/>
                        </a:xfrm>
                        <a:prstGeom prst="rect">
                          <a:avLst/>
                        </a:prstGeom>
                        <a:noFill/>
                        <a:ln w="9525">
                          <a:solidFill>
                            <a:srgbClr val="000000"/>
                          </a:solidFill>
                          <a:miter lim="800000"/>
                          <a:headEnd/>
                          <a:tailEnd/>
                        </a:ln>
                      </wps:spPr>
                      <wps:txbx>
                        <w:txbxContent>
                          <w:p w14:paraId="09F004A4" w14:textId="5637AB4F" w:rsidR="00384407" w:rsidRPr="00384407" w:rsidRDefault="00384407" w:rsidP="00384407">
                            <w:pPr>
                              <w:jc w:val="cente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SILENT AUCTION ITEM DONATION </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REQUEST </w:t>
                            </w: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FOR </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20</w:t>
                            </w:r>
                            <w:r w:rsidR="00ED7D99">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FVMA </w:t>
                            </w: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SCHOLARSHIP FUND</w:t>
                            </w:r>
                          </w:p>
                          <w:p w14:paraId="57EEADDE" w14:textId="77777777" w:rsidR="00F630FE" w:rsidRPr="00384407" w:rsidRDefault="00F630FE" w:rsidP="00F630FE">
                            <w:pPr>
                              <w:jc w:val="center"/>
                              <w:rPr>
                                <w:color w:val="5B9BD5" w:themeColor="accent1"/>
                                <w:sz w:val="48"/>
                                <w:szCs w:val="48"/>
                                <w14:glow w14:rad="101600">
                                  <w14:schemeClr w14:val="accent6">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32871" id="_x0000_t202" coordsize="21600,21600" o:spt="202" path="m,l,21600r21600,l21600,xe">
                <v:stroke joinstyle="miter"/>
                <v:path gradientshapeok="t" o:connecttype="rect"/>
              </v:shapetype>
              <v:shape id="Text Box 2" o:spid="_x0000_s1026" type="#_x0000_t202" style="position:absolute;margin-left:488.8pt;margin-top:14.45pt;width:540pt;height:118.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" filled="f">
                <v:textbox>
                  <w:txbxContent>
                    <w:p w14:paraId="09F004A4" w14:textId="5637AB4F" w:rsidR="00384407" w:rsidRPr="00384407" w:rsidRDefault="00384407" w:rsidP="00384407">
                      <w:pPr>
                        <w:jc w:val="cente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SILENT AUCTION ITEM DONATION </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REQUEST </w:t>
                      </w: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FOR </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20</w:t>
                      </w:r>
                      <w:r w:rsidR="00ED7D99">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FVMA </w:t>
                      </w: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SCHOLARSHIP FUND</w:t>
                      </w:r>
                    </w:p>
                    <w:p w14:paraId="57EEADDE" w14:textId="77777777" w:rsidR="00F630FE" w:rsidRPr="00384407" w:rsidRDefault="00F630FE" w:rsidP="00F630FE">
                      <w:pPr>
                        <w:jc w:val="center"/>
                        <w:rPr>
                          <w:color w:val="5B9BD5" w:themeColor="accent1"/>
                          <w:sz w:val="48"/>
                          <w:szCs w:val="48"/>
                          <w14:glow w14:rad="101600">
                            <w14:schemeClr w14:val="accent6">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52330F" w:rsidRPr="000B519B">
        <w:rPr>
          <w:rFonts w:ascii="Arial" w:hAnsi="Arial" w:cs="Arial"/>
          <w:noProof/>
        </w:rPr>
        <mc:AlternateContent>
          <mc:Choice Requires="wps">
            <w:drawing>
              <wp:anchor distT="0" distB="0" distL="0" distR="0" simplePos="0" relativeHeight="251657728" behindDoc="1" locked="0" layoutInCell="1" allowOverlap="1" wp14:anchorId="43586AD2" wp14:editId="3206C478">
                <wp:simplePos x="0" y="0"/>
                <wp:positionH relativeFrom="margin">
                  <wp:posOffset>1675765</wp:posOffset>
                </wp:positionH>
                <wp:positionV relativeFrom="topMargin">
                  <wp:align>bottom</wp:align>
                </wp:positionV>
                <wp:extent cx="3152775" cy="2162175"/>
                <wp:effectExtent l="0" t="0" r="9525" b="9525"/>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905"/>
                              <w:gridCol w:w="4205"/>
                            </w:tblGrid>
                            <w:tr w:rsidR="0040012E" w14:paraId="6B6E3E88" w14:textId="77777777">
                              <w:trPr>
                                <w:trHeight w:hRule="exact" w:val="3689"/>
                              </w:trPr>
                              <w:tc>
                                <w:tcPr>
                                  <w:tcW w:w="4905" w:type="dxa"/>
                                  <w:tcBorders>
                                    <w:top w:val="none" w:sz="0" w:space="0" w:color="000000"/>
                                    <w:left w:val="none" w:sz="0" w:space="0" w:color="000000"/>
                                    <w:bottom w:val="none" w:sz="0" w:space="0" w:color="000000"/>
                                    <w:right w:val="none" w:sz="0" w:space="0" w:color="000000"/>
                                  </w:tcBorders>
                                </w:tcPr>
                                <w:p w14:paraId="2567F41C" w14:textId="77777777" w:rsidR="00DD2A2A" w:rsidRPr="00DD2A2A" w:rsidRDefault="00DD2A2A" w:rsidP="00DD2A2A">
                                  <w:pPr>
                                    <w:jc w:val="center"/>
                                    <w:rPr>
                                      <w:rFonts w:ascii="Arial" w:eastAsia="Times New Roman" w:hAnsi="Arial"/>
                                      <w:color w:val="339966"/>
                                      <w:sz w:val="28"/>
                                      <w:szCs w:val="28"/>
                                    </w:rPr>
                                  </w:pPr>
                                  <w:r w:rsidRPr="00DD2A2A">
                                    <w:rPr>
                                      <w:rFonts w:ascii="Arial" w:eastAsia="Times New Roman" w:hAnsi="Arial"/>
                                      <w:noProof/>
                                      <w:sz w:val="24"/>
                                      <w:szCs w:val="24"/>
                                    </w:rPr>
                                    <w:drawing>
                                      <wp:inline distT="0" distB="0" distL="0" distR="0" wp14:anchorId="69B36630" wp14:editId="2264257E">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vm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00CAF44" w14:textId="77777777" w:rsidR="00DD2A2A" w:rsidRPr="008C23EA" w:rsidRDefault="00DD2A2A" w:rsidP="00DD2A2A">
                                  <w:pPr>
                                    <w:jc w:val="center"/>
                                    <w:rPr>
                                      <w:rFonts w:ascii="Arial" w:eastAsia="Times New Roman" w:hAnsi="Arial"/>
                                      <w:sz w:val="24"/>
                                      <w:szCs w:val="24"/>
                                    </w:rPr>
                                  </w:pPr>
                                  <w:r w:rsidRPr="008C23EA">
                                    <w:rPr>
                                      <w:rFonts w:ascii="Arial" w:eastAsia="Times New Roman" w:hAnsi="Arial"/>
                                      <w:sz w:val="28"/>
                                      <w:szCs w:val="28"/>
                                    </w:rPr>
                                    <w:t>Florida</w:t>
                                  </w:r>
                                  <w:r w:rsidR="00384407" w:rsidRPr="008C23EA">
                                    <w:rPr>
                                      <w:rFonts w:ascii="Arial" w:eastAsia="Times New Roman" w:hAnsi="Arial"/>
                                      <w:sz w:val="28"/>
                                      <w:szCs w:val="28"/>
                                    </w:rPr>
                                    <w:t xml:space="preserve"> Vegetation Management </w:t>
                                  </w:r>
                                  <w:r w:rsidRPr="008C23EA">
                                    <w:rPr>
                                      <w:rFonts w:ascii="Arial" w:eastAsia="Times New Roman" w:hAnsi="Arial"/>
                                      <w:sz w:val="28"/>
                                      <w:szCs w:val="28"/>
                                    </w:rPr>
                                    <w:t>Association</w:t>
                                  </w:r>
                                  <w:r w:rsidRPr="008C23EA">
                                    <w:rPr>
                                      <w:rFonts w:ascii="Arial" w:eastAsia="Times New Roman" w:hAnsi="Arial"/>
                                      <w:sz w:val="24"/>
                                      <w:szCs w:val="24"/>
                                    </w:rPr>
                                    <w:t xml:space="preserve">   </w:t>
                                  </w:r>
                                </w:p>
                                <w:p w14:paraId="21AC760F" w14:textId="77777777" w:rsidR="008C23EA" w:rsidRPr="008C23EA" w:rsidRDefault="008C23EA" w:rsidP="008C23EA">
                                  <w:pPr>
                                    <w:jc w:val="center"/>
                                    <w:rPr>
                                      <w:rFonts w:ascii="Arial" w:eastAsia="Calibri" w:hAnsi="Arial" w:cs="Arial"/>
                                    </w:rPr>
                                  </w:pPr>
                                  <w:r w:rsidRPr="008C23EA">
                                    <w:rPr>
                                      <w:rFonts w:ascii="Arial" w:eastAsia="Calibri" w:hAnsi="Arial" w:cs="Arial"/>
                                    </w:rPr>
                                    <w:t xml:space="preserve">820 NW 33 Street  </w:t>
                                  </w:r>
                                </w:p>
                                <w:p w14:paraId="7039D352" w14:textId="77777777" w:rsidR="008C23EA" w:rsidRPr="008C23EA" w:rsidRDefault="008C23EA" w:rsidP="008C23EA">
                                  <w:pPr>
                                    <w:jc w:val="center"/>
                                    <w:rPr>
                                      <w:rFonts w:ascii="Calibri" w:eastAsia="Calibri" w:hAnsi="Calibri"/>
                                    </w:rPr>
                                  </w:pPr>
                                  <w:r w:rsidRPr="008C23EA">
                                    <w:rPr>
                                      <w:rFonts w:ascii="Arial" w:eastAsia="Calibri" w:hAnsi="Arial" w:cs="Arial"/>
                                    </w:rPr>
                                    <w:t>Oakland Park, FL 33309-6034</w:t>
                                  </w:r>
                                </w:p>
                                <w:p w14:paraId="756CE1A1" w14:textId="77777777" w:rsidR="0040012E" w:rsidRDefault="0040012E" w:rsidP="008C23EA">
                                  <w:pPr>
                                    <w:jc w:val="center"/>
                                    <w:rPr>
                                      <w:rFonts w:ascii="Calibri" w:eastAsia="Calibri" w:hAnsi="Calibri"/>
                                      <w:color w:val="000000"/>
                                    </w:rPr>
                                  </w:pPr>
                                </w:p>
                              </w:tc>
                              <w:tc>
                                <w:tcPr>
                                  <w:tcW w:w="4205" w:type="dxa"/>
                                  <w:tcBorders>
                                    <w:top w:val="none" w:sz="0" w:space="0" w:color="000000"/>
                                    <w:left w:val="none" w:sz="0" w:space="0" w:color="000000"/>
                                    <w:bottom w:val="none" w:sz="0" w:space="0" w:color="000000"/>
                                    <w:right w:val="none" w:sz="0" w:space="0" w:color="000000"/>
                                  </w:tcBorders>
                                </w:tcPr>
                                <w:p w14:paraId="6D18CC9B" w14:textId="77777777" w:rsidR="0040012E" w:rsidRDefault="0040012E">
                                  <w:pPr>
                                    <w:spacing w:before="17"/>
                                    <w:jc w:val="center"/>
                                    <w:textAlignment w:val="baseline"/>
                                  </w:pPr>
                                </w:p>
                              </w:tc>
                            </w:tr>
                            <w:tr w:rsidR="0052330F" w14:paraId="63C94D1C" w14:textId="77777777">
                              <w:trPr>
                                <w:trHeight w:hRule="exact" w:val="3689"/>
                              </w:trPr>
                              <w:tc>
                                <w:tcPr>
                                  <w:tcW w:w="4905" w:type="dxa"/>
                                  <w:tcBorders>
                                    <w:top w:val="none" w:sz="0" w:space="0" w:color="000000"/>
                                    <w:left w:val="none" w:sz="0" w:space="0" w:color="000000"/>
                                    <w:bottom w:val="none" w:sz="0" w:space="0" w:color="000000"/>
                                    <w:right w:val="none" w:sz="0" w:space="0" w:color="000000"/>
                                  </w:tcBorders>
                                </w:tcPr>
                                <w:p w14:paraId="7F61DAB8" w14:textId="77777777" w:rsidR="0052330F" w:rsidRPr="000B519B" w:rsidRDefault="0052330F" w:rsidP="000B519B">
                                  <w:pPr>
                                    <w:spacing w:before="455" w:line="276" w:lineRule="auto"/>
                                    <w:textAlignment w:val="baseline"/>
                                    <w:rPr>
                                      <w:rFonts w:ascii="Arial Black" w:eastAsia="Calibri" w:hAnsi="Arial Black"/>
                                      <w:b/>
                                      <w:color w:val="000000"/>
                                      <w:sz w:val="28"/>
                                    </w:rPr>
                                  </w:pPr>
                                </w:p>
                              </w:tc>
                              <w:tc>
                                <w:tcPr>
                                  <w:tcW w:w="4205" w:type="dxa"/>
                                  <w:tcBorders>
                                    <w:top w:val="none" w:sz="0" w:space="0" w:color="000000"/>
                                    <w:left w:val="none" w:sz="0" w:space="0" w:color="000000"/>
                                    <w:bottom w:val="none" w:sz="0" w:space="0" w:color="000000"/>
                                    <w:right w:val="none" w:sz="0" w:space="0" w:color="000000"/>
                                  </w:tcBorders>
                                </w:tcPr>
                                <w:p w14:paraId="6810B3A9" w14:textId="77777777" w:rsidR="0052330F" w:rsidRPr="000C0786" w:rsidRDefault="0052330F">
                                  <w:pPr>
                                    <w:spacing w:before="17"/>
                                    <w:jc w:val="center"/>
                                    <w:textAlignment w:val="baseline"/>
                                    <w:rPr>
                                      <w:noProof/>
                                    </w:rPr>
                                  </w:pPr>
                                </w:p>
                              </w:tc>
                            </w:tr>
                          </w:tbl>
                          <w:p w14:paraId="3CA00888" w14:textId="77777777" w:rsidR="00323504" w:rsidRDefault="003235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6AD2" id="_x0000_s0" o:spid="_x0000_s1027" type="#_x0000_t202" style="position:absolute;margin-left:131.95pt;margin-top:0;width:248.25pt;height:170.25pt;z-index:-251658752;visibility:visible;mso-wrap-style:square;mso-width-percent:0;mso-height-percent:0;mso-wrap-distance-left:0;mso-wrap-distance-top:0;mso-wrap-distance-right:0;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905"/>
                        <w:gridCol w:w="4205"/>
                      </w:tblGrid>
                      <w:tr w:rsidR="0040012E" w14:paraId="6B6E3E88" w14:textId="77777777">
                        <w:trPr>
                          <w:trHeight w:hRule="exact" w:val="3689"/>
                        </w:trPr>
                        <w:tc>
                          <w:tcPr>
                            <w:tcW w:w="4905" w:type="dxa"/>
                            <w:tcBorders>
                              <w:top w:val="none" w:sz="0" w:space="0" w:color="000000"/>
                              <w:left w:val="none" w:sz="0" w:space="0" w:color="000000"/>
                              <w:bottom w:val="none" w:sz="0" w:space="0" w:color="000000"/>
                              <w:right w:val="none" w:sz="0" w:space="0" w:color="000000"/>
                            </w:tcBorders>
                          </w:tcPr>
                          <w:p w14:paraId="2567F41C" w14:textId="77777777" w:rsidR="00DD2A2A" w:rsidRPr="00DD2A2A" w:rsidRDefault="00DD2A2A" w:rsidP="00DD2A2A">
                            <w:pPr>
                              <w:jc w:val="center"/>
                              <w:rPr>
                                <w:rFonts w:ascii="Arial" w:eastAsia="Times New Roman" w:hAnsi="Arial"/>
                                <w:color w:val="339966"/>
                                <w:sz w:val="28"/>
                                <w:szCs w:val="28"/>
                              </w:rPr>
                            </w:pPr>
                            <w:r w:rsidRPr="00DD2A2A">
                              <w:rPr>
                                <w:rFonts w:ascii="Arial" w:eastAsia="Times New Roman" w:hAnsi="Arial"/>
                                <w:noProof/>
                                <w:sz w:val="24"/>
                                <w:szCs w:val="24"/>
                              </w:rPr>
                              <w:drawing>
                                <wp:inline distT="0" distB="0" distL="0" distR="0" wp14:anchorId="69B36630" wp14:editId="2264257E">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vm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00CAF44" w14:textId="77777777" w:rsidR="00DD2A2A" w:rsidRPr="008C23EA" w:rsidRDefault="00DD2A2A" w:rsidP="00DD2A2A">
                            <w:pPr>
                              <w:jc w:val="center"/>
                              <w:rPr>
                                <w:rFonts w:ascii="Arial" w:eastAsia="Times New Roman" w:hAnsi="Arial"/>
                                <w:sz w:val="24"/>
                                <w:szCs w:val="24"/>
                              </w:rPr>
                            </w:pPr>
                            <w:r w:rsidRPr="008C23EA">
                              <w:rPr>
                                <w:rFonts w:ascii="Arial" w:eastAsia="Times New Roman" w:hAnsi="Arial"/>
                                <w:sz w:val="28"/>
                                <w:szCs w:val="28"/>
                              </w:rPr>
                              <w:t>Florida</w:t>
                            </w:r>
                            <w:r w:rsidR="00384407" w:rsidRPr="008C23EA">
                              <w:rPr>
                                <w:rFonts w:ascii="Arial" w:eastAsia="Times New Roman" w:hAnsi="Arial"/>
                                <w:sz w:val="28"/>
                                <w:szCs w:val="28"/>
                              </w:rPr>
                              <w:t xml:space="preserve"> Vegetation Management </w:t>
                            </w:r>
                            <w:r w:rsidRPr="008C23EA">
                              <w:rPr>
                                <w:rFonts w:ascii="Arial" w:eastAsia="Times New Roman" w:hAnsi="Arial"/>
                                <w:sz w:val="28"/>
                                <w:szCs w:val="28"/>
                              </w:rPr>
                              <w:t>Association</w:t>
                            </w:r>
                            <w:r w:rsidRPr="008C23EA">
                              <w:rPr>
                                <w:rFonts w:ascii="Arial" w:eastAsia="Times New Roman" w:hAnsi="Arial"/>
                                <w:sz w:val="24"/>
                                <w:szCs w:val="24"/>
                              </w:rPr>
                              <w:t xml:space="preserve">   </w:t>
                            </w:r>
                          </w:p>
                          <w:p w14:paraId="21AC760F" w14:textId="77777777" w:rsidR="008C23EA" w:rsidRPr="008C23EA" w:rsidRDefault="008C23EA" w:rsidP="008C23EA">
                            <w:pPr>
                              <w:jc w:val="center"/>
                              <w:rPr>
                                <w:rFonts w:ascii="Arial" w:eastAsia="Calibri" w:hAnsi="Arial" w:cs="Arial"/>
                              </w:rPr>
                            </w:pPr>
                            <w:r w:rsidRPr="008C23EA">
                              <w:rPr>
                                <w:rFonts w:ascii="Arial" w:eastAsia="Calibri" w:hAnsi="Arial" w:cs="Arial"/>
                              </w:rPr>
                              <w:t xml:space="preserve">820 NW 33 Street  </w:t>
                            </w:r>
                          </w:p>
                          <w:p w14:paraId="7039D352" w14:textId="77777777" w:rsidR="008C23EA" w:rsidRPr="008C23EA" w:rsidRDefault="008C23EA" w:rsidP="008C23EA">
                            <w:pPr>
                              <w:jc w:val="center"/>
                              <w:rPr>
                                <w:rFonts w:ascii="Calibri" w:eastAsia="Calibri" w:hAnsi="Calibri"/>
                              </w:rPr>
                            </w:pPr>
                            <w:r w:rsidRPr="008C23EA">
                              <w:rPr>
                                <w:rFonts w:ascii="Arial" w:eastAsia="Calibri" w:hAnsi="Arial" w:cs="Arial"/>
                              </w:rPr>
                              <w:t>Oakland Park, FL 33309-6034</w:t>
                            </w:r>
                          </w:p>
                          <w:p w14:paraId="756CE1A1" w14:textId="77777777" w:rsidR="0040012E" w:rsidRDefault="0040012E" w:rsidP="008C23EA">
                            <w:pPr>
                              <w:jc w:val="center"/>
                              <w:rPr>
                                <w:rFonts w:ascii="Calibri" w:eastAsia="Calibri" w:hAnsi="Calibri"/>
                                <w:color w:val="000000"/>
                              </w:rPr>
                            </w:pPr>
                          </w:p>
                        </w:tc>
                        <w:tc>
                          <w:tcPr>
                            <w:tcW w:w="4205" w:type="dxa"/>
                            <w:tcBorders>
                              <w:top w:val="none" w:sz="0" w:space="0" w:color="000000"/>
                              <w:left w:val="none" w:sz="0" w:space="0" w:color="000000"/>
                              <w:bottom w:val="none" w:sz="0" w:space="0" w:color="000000"/>
                              <w:right w:val="none" w:sz="0" w:space="0" w:color="000000"/>
                            </w:tcBorders>
                          </w:tcPr>
                          <w:p w14:paraId="6D18CC9B" w14:textId="77777777" w:rsidR="0040012E" w:rsidRDefault="0040012E">
                            <w:pPr>
                              <w:spacing w:before="17"/>
                              <w:jc w:val="center"/>
                              <w:textAlignment w:val="baseline"/>
                            </w:pPr>
                          </w:p>
                        </w:tc>
                      </w:tr>
                      <w:tr w:rsidR="0052330F" w14:paraId="63C94D1C" w14:textId="77777777">
                        <w:trPr>
                          <w:trHeight w:hRule="exact" w:val="3689"/>
                        </w:trPr>
                        <w:tc>
                          <w:tcPr>
                            <w:tcW w:w="4905" w:type="dxa"/>
                            <w:tcBorders>
                              <w:top w:val="none" w:sz="0" w:space="0" w:color="000000"/>
                              <w:left w:val="none" w:sz="0" w:space="0" w:color="000000"/>
                              <w:bottom w:val="none" w:sz="0" w:space="0" w:color="000000"/>
                              <w:right w:val="none" w:sz="0" w:space="0" w:color="000000"/>
                            </w:tcBorders>
                          </w:tcPr>
                          <w:p w14:paraId="7F61DAB8" w14:textId="77777777" w:rsidR="0052330F" w:rsidRPr="000B519B" w:rsidRDefault="0052330F" w:rsidP="000B519B">
                            <w:pPr>
                              <w:spacing w:before="455" w:line="276" w:lineRule="auto"/>
                              <w:textAlignment w:val="baseline"/>
                              <w:rPr>
                                <w:rFonts w:ascii="Arial Black" w:eastAsia="Calibri" w:hAnsi="Arial Black"/>
                                <w:b/>
                                <w:color w:val="000000"/>
                                <w:sz w:val="28"/>
                              </w:rPr>
                            </w:pPr>
                          </w:p>
                        </w:tc>
                        <w:tc>
                          <w:tcPr>
                            <w:tcW w:w="4205" w:type="dxa"/>
                            <w:tcBorders>
                              <w:top w:val="none" w:sz="0" w:space="0" w:color="000000"/>
                              <w:left w:val="none" w:sz="0" w:space="0" w:color="000000"/>
                              <w:bottom w:val="none" w:sz="0" w:space="0" w:color="000000"/>
                              <w:right w:val="none" w:sz="0" w:space="0" w:color="000000"/>
                            </w:tcBorders>
                          </w:tcPr>
                          <w:p w14:paraId="6810B3A9" w14:textId="77777777" w:rsidR="0052330F" w:rsidRPr="000C0786" w:rsidRDefault="0052330F">
                            <w:pPr>
                              <w:spacing w:before="17"/>
                              <w:jc w:val="center"/>
                              <w:textAlignment w:val="baseline"/>
                              <w:rPr>
                                <w:noProof/>
                              </w:rPr>
                            </w:pPr>
                          </w:p>
                        </w:tc>
                      </w:tr>
                    </w:tbl>
                    <w:p w14:paraId="3CA00888" w14:textId="77777777" w:rsidR="00323504" w:rsidRDefault="00323504"/>
                  </w:txbxContent>
                </v:textbox>
                <w10:wrap type="square" anchorx="margin" anchory="margin"/>
              </v:shape>
            </w:pict>
          </mc:Fallback>
        </mc:AlternateContent>
      </w:r>
    </w:p>
    <w:p w14:paraId="2FD1D6EF" w14:textId="7F79D14B" w:rsidR="0052330F" w:rsidRDefault="00306C64">
      <w:pPr>
        <w:spacing w:line="269" w:lineRule="exact"/>
        <w:ind w:right="216"/>
        <w:textAlignment w:val="baseline"/>
        <w:rPr>
          <w:rFonts w:ascii="Arial" w:eastAsia="Calibri" w:hAnsi="Arial" w:cs="Arial"/>
          <w:color w:val="000000"/>
        </w:rPr>
      </w:pPr>
      <w:r>
        <w:rPr>
          <w:rFonts w:ascii="Arial" w:eastAsia="Calibri" w:hAnsi="Arial" w:cs="Arial"/>
          <w:color w:val="000000"/>
        </w:rPr>
        <w:t>1/</w:t>
      </w:r>
      <w:r w:rsidR="00ED7D99">
        <w:rPr>
          <w:rFonts w:ascii="Arial" w:eastAsia="Calibri" w:hAnsi="Arial" w:cs="Arial"/>
          <w:color w:val="000000"/>
        </w:rPr>
        <w:t>17/2020</w:t>
      </w:r>
    </w:p>
    <w:p w14:paraId="202F5F13" w14:textId="77777777" w:rsidR="00DD2A2A" w:rsidRDefault="00DD2A2A">
      <w:pPr>
        <w:spacing w:line="269" w:lineRule="exact"/>
        <w:ind w:right="216"/>
        <w:textAlignment w:val="baseline"/>
        <w:rPr>
          <w:rFonts w:ascii="Arial" w:eastAsia="Calibri" w:hAnsi="Arial" w:cs="Arial"/>
          <w:color w:val="000000"/>
        </w:rPr>
      </w:pPr>
      <w:bookmarkStart w:id="0" w:name="_GoBack"/>
      <w:bookmarkEnd w:id="0"/>
    </w:p>
    <w:p w14:paraId="545F23FC" w14:textId="77777777" w:rsidR="000C0786" w:rsidRPr="000B519B" w:rsidRDefault="00D923F8">
      <w:pPr>
        <w:spacing w:line="269" w:lineRule="exact"/>
        <w:ind w:right="216"/>
        <w:textAlignment w:val="baseline"/>
        <w:rPr>
          <w:rFonts w:ascii="Arial" w:eastAsia="Calibri" w:hAnsi="Arial" w:cs="Arial"/>
          <w:color w:val="000000"/>
        </w:rPr>
      </w:pPr>
      <w:r w:rsidRPr="000B519B">
        <w:rPr>
          <w:rFonts w:ascii="Arial" w:eastAsia="Calibri" w:hAnsi="Arial" w:cs="Arial"/>
          <w:color w:val="000000"/>
        </w:rPr>
        <w:t xml:space="preserve">To Whom </w:t>
      </w:r>
      <w:r w:rsidR="000B519B" w:rsidRPr="000B519B">
        <w:rPr>
          <w:rFonts w:ascii="Arial" w:eastAsia="Calibri" w:hAnsi="Arial" w:cs="Arial"/>
          <w:color w:val="000000"/>
        </w:rPr>
        <w:t>It</w:t>
      </w:r>
      <w:r w:rsidRPr="000B519B">
        <w:rPr>
          <w:rFonts w:ascii="Arial" w:eastAsia="Calibri" w:hAnsi="Arial" w:cs="Arial"/>
          <w:color w:val="000000"/>
        </w:rPr>
        <w:t xml:space="preserve"> May Concern,</w:t>
      </w:r>
    </w:p>
    <w:p w14:paraId="60F44A58" w14:textId="77777777" w:rsidR="000C0786" w:rsidRPr="000B519B" w:rsidRDefault="000C0786" w:rsidP="00D26977">
      <w:pPr>
        <w:spacing w:line="276" w:lineRule="auto"/>
        <w:ind w:right="216"/>
        <w:textAlignment w:val="baseline"/>
        <w:rPr>
          <w:rFonts w:ascii="Arial" w:eastAsia="Calibri" w:hAnsi="Arial" w:cs="Arial"/>
          <w:color w:val="000000"/>
        </w:rPr>
      </w:pPr>
    </w:p>
    <w:p w14:paraId="16D4FCF8" w14:textId="77777777" w:rsidR="00CB2392" w:rsidRDefault="00D42F76" w:rsidP="00CB2392">
      <w:pPr>
        <w:spacing w:line="276" w:lineRule="auto"/>
        <w:ind w:right="216"/>
        <w:textAlignment w:val="baseline"/>
        <w:rPr>
          <w:rFonts w:ascii="Arial" w:eastAsia="Calibri" w:hAnsi="Arial" w:cs="Arial"/>
          <w:color w:val="000000"/>
        </w:rPr>
      </w:pPr>
      <w:r>
        <w:rPr>
          <w:rFonts w:ascii="Arial" w:eastAsia="Calibri" w:hAnsi="Arial" w:cs="Arial"/>
          <w:color w:val="000000"/>
        </w:rPr>
        <w:t>The Florida Vegetation Management Association (FVMA) holds an annual silent auction during its member conference in Daytona Beach to support the FVMA scholarship fund. The scholarship(s) are awarded to qualified individuals who are planning to attend or already enrolled at a college or university in the State of Florida, and are intending to pursue a career within the field of “Vegetation Management”.</w:t>
      </w:r>
      <w:r w:rsidR="00221023">
        <w:rPr>
          <w:rFonts w:ascii="Arial" w:eastAsia="Calibri" w:hAnsi="Arial" w:cs="Arial"/>
          <w:color w:val="000000"/>
        </w:rPr>
        <w:t xml:space="preserve"> </w:t>
      </w:r>
    </w:p>
    <w:p w14:paraId="03F97842" w14:textId="77777777" w:rsidR="00C272F2" w:rsidRDefault="00C272F2" w:rsidP="00CB2392">
      <w:pPr>
        <w:spacing w:line="276" w:lineRule="auto"/>
        <w:ind w:right="216"/>
        <w:textAlignment w:val="baseline"/>
        <w:rPr>
          <w:rFonts w:ascii="Arial" w:eastAsia="Calibri" w:hAnsi="Arial" w:cs="Arial"/>
          <w:color w:val="000000"/>
        </w:rPr>
      </w:pPr>
    </w:p>
    <w:p w14:paraId="14873E5E" w14:textId="77777777" w:rsidR="00CB2392" w:rsidRDefault="00221023" w:rsidP="00CB2392">
      <w:pPr>
        <w:spacing w:line="276" w:lineRule="auto"/>
        <w:ind w:right="216"/>
        <w:textAlignment w:val="baseline"/>
        <w:rPr>
          <w:rFonts w:ascii="Arial" w:eastAsia="Calibri" w:hAnsi="Arial" w:cs="Arial"/>
          <w:color w:val="000000"/>
          <w:spacing w:val="-1"/>
        </w:rPr>
      </w:pPr>
      <w:r w:rsidRPr="00682CA5">
        <w:rPr>
          <w:rFonts w:ascii="Arial" w:eastAsia="Calibri" w:hAnsi="Arial" w:cs="Arial"/>
          <w:b/>
          <w:color w:val="000000"/>
        </w:rPr>
        <w:t>ALL</w:t>
      </w:r>
      <w:r w:rsidRPr="000B519B">
        <w:rPr>
          <w:rFonts w:ascii="Arial" w:eastAsia="Calibri" w:hAnsi="Arial" w:cs="Arial"/>
          <w:color w:val="000000"/>
        </w:rPr>
        <w:t xml:space="preserve"> proceeds from this fundraiser </w:t>
      </w:r>
      <w:r w:rsidR="00D923F8" w:rsidRPr="000B519B">
        <w:rPr>
          <w:rFonts w:ascii="Arial" w:eastAsia="Calibri" w:hAnsi="Arial" w:cs="Arial"/>
          <w:color w:val="000000"/>
        </w:rPr>
        <w:t>go directly to the scholarship fund.</w:t>
      </w:r>
      <w:r w:rsidR="003E1BBD">
        <w:rPr>
          <w:rFonts w:ascii="Arial" w:eastAsia="Calibri" w:hAnsi="Arial" w:cs="Arial"/>
          <w:color w:val="000000"/>
        </w:rPr>
        <w:t xml:space="preserve"> </w:t>
      </w:r>
      <w:r w:rsidR="003E1BBD" w:rsidRPr="000B519B">
        <w:rPr>
          <w:rFonts w:ascii="Arial" w:eastAsia="Calibri" w:hAnsi="Arial" w:cs="Arial"/>
          <w:color w:val="000000"/>
        </w:rPr>
        <w:t xml:space="preserve">Any donation you can offer will be a tremendous value to our campaign. </w:t>
      </w:r>
      <w:r w:rsidRPr="000B519B">
        <w:rPr>
          <w:rFonts w:ascii="Arial" w:eastAsia="Calibri" w:hAnsi="Arial" w:cs="Arial"/>
          <w:color w:val="000000"/>
          <w:spacing w:val="-1"/>
        </w:rPr>
        <w:t xml:space="preserve">Your generosity will </w:t>
      </w:r>
      <w:r w:rsidR="00D923F8" w:rsidRPr="000B519B">
        <w:rPr>
          <w:rFonts w:ascii="Arial" w:eastAsia="Calibri" w:hAnsi="Arial" w:cs="Arial"/>
          <w:color w:val="000000"/>
          <w:spacing w:val="-1"/>
        </w:rPr>
        <w:t>help ensure this sch</w:t>
      </w:r>
      <w:r w:rsidR="00682CA5">
        <w:rPr>
          <w:rFonts w:ascii="Arial" w:eastAsia="Calibri" w:hAnsi="Arial" w:cs="Arial"/>
          <w:color w:val="000000"/>
          <w:spacing w:val="-1"/>
        </w:rPr>
        <w:t>olarship is available</w:t>
      </w:r>
      <w:r w:rsidR="00D923F8" w:rsidRPr="000B519B">
        <w:rPr>
          <w:rFonts w:ascii="Arial" w:eastAsia="Calibri" w:hAnsi="Arial" w:cs="Arial"/>
          <w:color w:val="000000"/>
          <w:spacing w:val="-1"/>
        </w:rPr>
        <w:t xml:space="preserve"> </w:t>
      </w:r>
      <w:r w:rsidR="006B5BB3">
        <w:rPr>
          <w:rFonts w:ascii="Arial" w:eastAsia="Calibri" w:hAnsi="Arial" w:cs="Arial"/>
          <w:color w:val="000000"/>
          <w:spacing w:val="-1"/>
        </w:rPr>
        <w:t>to the future of our indu</w:t>
      </w:r>
      <w:r w:rsidR="00844610">
        <w:rPr>
          <w:rFonts w:ascii="Arial" w:eastAsia="Calibri" w:hAnsi="Arial" w:cs="Arial"/>
          <w:color w:val="000000"/>
          <w:spacing w:val="-1"/>
        </w:rPr>
        <w:t>stry, the vegetation managers of tomorrow</w:t>
      </w:r>
      <w:r w:rsidR="00354C9E">
        <w:rPr>
          <w:rFonts w:ascii="Arial" w:eastAsia="Calibri" w:hAnsi="Arial" w:cs="Arial"/>
          <w:color w:val="000000"/>
          <w:spacing w:val="-1"/>
        </w:rPr>
        <w:t>,</w:t>
      </w:r>
      <w:r w:rsidR="00844610">
        <w:rPr>
          <w:rFonts w:ascii="Arial" w:eastAsia="Calibri" w:hAnsi="Arial" w:cs="Arial"/>
          <w:color w:val="000000"/>
          <w:spacing w:val="-1"/>
        </w:rPr>
        <w:t xml:space="preserve"> who will be responsible for safeguarding our state’s unique ecosystem and natural resources.</w:t>
      </w:r>
    </w:p>
    <w:p w14:paraId="23704D14" w14:textId="77777777" w:rsidR="00CB2392" w:rsidRDefault="00CB2392" w:rsidP="00CB2392">
      <w:pPr>
        <w:spacing w:line="276" w:lineRule="auto"/>
        <w:ind w:right="216"/>
        <w:textAlignment w:val="baseline"/>
        <w:rPr>
          <w:rFonts w:ascii="Arial" w:eastAsia="Calibri" w:hAnsi="Arial" w:cs="Arial"/>
          <w:color w:val="000000"/>
          <w:spacing w:val="-1"/>
        </w:rPr>
      </w:pPr>
    </w:p>
    <w:p w14:paraId="2649C332" w14:textId="77777777" w:rsidR="00682CA5" w:rsidRPr="00CB2392" w:rsidRDefault="00844610" w:rsidP="00CB2392">
      <w:pPr>
        <w:spacing w:line="276" w:lineRule="auto"/>
        <w:ind w:right="216"/>
        <w:textAlignment w:val="baseline"/>
        <w:rPr>
          <w:rFonts w:ascii="Arial" w:eastAsia="Calibri" w:hAnsi="Arial" w:cs="Arial"/>
          <w:color w:val="000000"/>
        </w:rPr>
      </w:pPr>
      <w:r>
        <w:rPr>
          <w:rFonts w:ascii="Arial" w:eastAsia="Calibri" w:hAnsi="Arial" w:cs="Arial"/>
          <w:color w:val="000000"/>
          <w:spacing w:val="-1"/>
        </w:rPr>
        <w:t>Historically, Items such as</w:t>
      </w:r>
      <w:r w:rsidR="000F48FC">
        <w:rPr>
          <w:rFonts w:ascii="Arial" w:eastAsia="Calibri" w:hAnsi="Arial" w:cs="Arial"/>
          <w:color w:val="000000"/>
          <w:spacing w:val="-1"/>
        </w:rPr>
        <w:t xml:space="preserve"> chain saws, </w:t>
      </w:r>
      <w:r w:rsidR="00354C9E">
        <w:rPr>
          <w:rFonts w:ascii="Arial" w:eastAsia="Calibri" w:hAnsi="Arial" w:cs="Arial"/>
          <w:color w:val="000000"/>
          <w:spacing w:val="-1"/>
        </w:rPr>
        <w:t xml:space="preserve">leaf </w:t>
      </w:r>
      <w:r w:rsidR="000F48FC">
        <w:rPr>
          <w:rFonts w:ascii="Arial" w:eastAsia="Calibri" w:hAnsi="Arial" w:cs="Arial"/>
          <w:color w:val="000000"/>
          <w:spacing w:val="-1"/>
        </w:rPr>
        <w:t>blowers, watches, coolers and handmade crafts h</w:t>
      </w:r>
      <w:r>
        <w:rPr>
          <w:rFonts w:ascii="Arial" w:eastAsia="Calibri" w:hAnsi="Arial" w:cs="Arial"/>
          <w:color w:val="000000"/>
          <w:spacing w:val="-1"/>
        </w:rPr>
        <w:t>ave been very popular. Televisions</w:t>
      </w:r>
      <w:r w:rsidR="0052330F">
        <w:rPr>
          <w:rFonts w:ascii="Arial" w:eastAsia="Calibri" w:hAnsi="Arial" w:cs="Arial"/>
          <w:color w:val="000000"/>
          <w:spacing w:val="-1"/>
        </w:rPr>
        <w:t xml:space="preserve"> and tablets</w:t>
      </w:r>
      <w:r w:rsidR="000F48FC">
        <w:rPr>
          <w:rFonts w:ascii="Arial" w:eastAsia="Calibri" w:hAnsi="Arial" w:cs="Arial"/>
          <w:color w:val="000000"/>
          <w:spacing w:val="-1"/>
        </w:rPr>
        <w:t xml:space="preserve">, weekend getaways, </w:t>
      </w:r>
      <w:r w:rsidR="0052330F">
        <w:rPr>
          <w:rFonts w:ascii="Arial" w:eastAsia="Calibri" w:hAnsi="Arial" w:cs="Arial"/>
          <w:color w:val="000000"/>
          <w:spacing w:val="-1"/>
        </w:rPr>
        <w:t>fishing</w:t>
      </w:r>
      <w:r w:rsidR="000F48FC">
        <w:rPr>
          <w:rFonts w:ascii="Arial" w:eastAsia="Calibri" w:hAnsi="Arial" w:cs="Arial"/>
          <w:color w:val="000000"/>
          <w:spacing w:val="-1"/>
        </w:rPr>
        <w:t>/hunting trips</w:t>
      </w:r>
      <w:r w:rsidR="0052330F">
        <w:rPr>
          <w:rFonts w:ascii="Arial" w:eastAsia="Calibri" w:hAnsi="Arial" w:cs="Arial"/>
          <w:color w:val="000000"/>
          <w:spacing w:val="-1"/>
        </w:rPr>
        <w:t xml:space="preserve"> or rounds</w:t>
      </w:r>
      <w:r>
        <w:rPr>
          <w:rFonts w:ascii="Arial" w:eastAsia="Calibri" w:hAnsi="Arial" w:cs="Arial"/>
          <w:color w:val="000000"/>
          <w:spacing w:val="-1"/>
        </w:rPr>
        <w:t xml:space="preserve"> of golf also make great contributions, but anything at all is appreciated. </w:t>
      </w:r>
      <w:r w:rsidR="00221023" w:rsidRPr="000B519B">
        <w:rPr>
          <w:rFonts w:ascii="Arial" w:eastAsia="Calibri" w:hAnsi="Arial" w:cs="Arial"/>
          <w:color w:val="000000"/>
          <w:spacing w:val="-1"/>
        </w:rPr>
        <w:t>Our success dep</w:t>
      </w:r>
      <w:r w:rsidR="0052330F">
        <w:rPr>
          <w:rFonts w:ascii="Arial" w:eastAsia="Calibri" w:hAnsi="Arial" w:cs="Arial"/>
          <w:color w:val="000000"/>
          <w:spacing w:val="-1"/>
        </w:rPr>
        <w:t xml:space="preserve">ends on </w:t>
      </w:r>
      <w:r w:rsidR="0052330F" w:rsidRPr="0052330F">
        <w:rPr>
          <w:rFonts w:ascii="Arial" w:eastAsia="Calibri" w:hAnsi="Arial" w:cs="Arial"/>
          <w:b/>
          <w:color w:val="000000"/>
          <w:spacing w:val="-1"/>
        </w:rPr>
        <w:t>YOU</w:t>
      </w:r>
      <w:r w:rsidR="00221023" w:rsidRPr="000B519B">
        <w:rPr>
          <w:rFonts w:ascii="Arial" w:eastAsia="Calibri" w:hAnsi="Arial" w:cs="Arial"/>
          <w:color w:val="000000"/>
          <w:spacing w:val="-1"/>
        </w:rPr>
        <w:t>. We are a 501 (c</w:t>
      </w:r>
      <w:r w:rsidR="0052330F" w:rsidRPr="000B519B">
        <w:rPr>
          <w:rFonts w:ascii="Arial" w:eastAsia="Calibri" w:hAnsi="Arial" w:cs="Arial"/>
          <w:color w:val="000000"/>
          <w:spacing w:val="-1"/>
        </w:rPr>
        <w:t>) (</w:t>
      </w:r>
      <w:r w:rsidR="00221023" w:rsidRPr="000B519B">
        <w:rPr>
          <w:rFonts w:ascii="Arial" w:eastAsia="Calibri" w:hAnsi="Arial" w:cs="Arial"/>
          <w:color w:val="000000"/>
          <w:spacing w:val="-1"/>
        </w:rPr>
        <w:t>3) and our number can be provided</w:t>
      </w:r>
      <w:r w:rsidR="0052330F">
        <w:rPr>
          <w:rFonts w:ascii="Arial" w:eastAsia="Calibri" w:hAnsi="Arial" w:cs="Arial"/>
          <w:color w:val="000000"/>
          <w:spacing w:val="-1"/>
        </w:rPr>
        <w:t xml:space="preserve"> upon request</w:t>
      </w:r>
      <w:r w:rsidR="00221023" w:rsidRPr="000B519B">
        <w:rPr>
          <w:rFonts w:ascii="Arial" w:eastAsia="Calibri" w:hAnsi="Arial" w:cs="Arial"/>
          <w:color w:val="000000"/>
          <w:spacing w:val="-1"/>
        </w:rPr>
        <w:t>.</w:t>
      </w:r>
    </w:p>
    <w:p w14:paraId="76D22137" w14:textId="77777777" w:rsidR="0040012E" w:rsidRPr="000B519B" w:rsidRDefault="00221023" w:rsidP="00D26977">
      <w:pPr>
        <w:spacing w:before="239" w:line="276" w:lineRule="auto"/>
        <w:textAlignment w:val="baseline"/>
        <w:rPr>
          <w:rFonts w:ascii="Arial" w:eastAsia="Calibri" w:hAnsi="Arial" w:cs="Arial"/>
          <w:color w:val="000000"/>
        </w:rPr>
      </w:pPr>
      <w:r w:rsidRPr="000B519B">
        <w:rPr>
          <w:rFonts w:ascii="Arial" w:eastAsia="Calibri" w:hAnsi="Arial" w:cs="Arial"/>
          <w:color w:val="000000"/>
        </w:rPr>
        <w:t xml:space="preserve">Please </w:t>
      </w:r>
      <w:r w:rsidR="0052330F">
        <w:rPr>
          <w:rFonts w:ascii="Arial" w:eastAsia="Calibri" w:hAnsi="Arial" w:cs="Arial"/>
          <w:color w:val="000000"/>
        </w:rPr>
        <w:t>contact any FVMA Board of Director or Advisor for donation instructions.  Their contact information ca</w:t>
      </w:r>
      <w:r w:rsidR="003D4548">
        <w:rPr>
          <w:rFonts w:ascii="Arial" w:eastAsia="Calibri" w:hAnsi="Arial" w:cs="Arial"/>
          <w:color w:val="000000"/>
        </w:rPr>
        <w:t>n be found on the FVMA web site:</w:t>
      </w:r>
      <w:r w:rsidR="0052330F">
        <w:rPr>
          <w:rFonts w:ascii="Arial" w:eastAsia="Calibri" w:hAnsi="Arial" w:cs="Arial"/>
          <w:color w:val="000000"/>
        </w:rPr>
        <w:t xml:space="preserve">   </w:t>
      </w:r>
      <w:hyperlink r:id="rId8" w:history="1">
        <w:r w:rsidR="0052330F" w:rsidRPr="0052330F">
          <w:rPr>
            <w:rStyle w:val="Hyperlink"/>
            <w:rFonts w:ascii="Arial" w:eastAsia="Calibri" w:hAnsi="Arial" w:cs="Arial"/>
          </w:rPr>
          <w:t>http://www.myfvma.org</w:t>
        </w:r>
      </w:hyperlink>
      <w:r w:rsidR="0052330F">
        <w:rPr>
          <w:rFonts w:ascii="Arial" w:eastAsia="Calibri" w:hAnsi="Arial" w:cs="Arial"/>
          <w:color w:val="000000"/>
        </w:rPr>
        <w:t xml:space="preserve">  .</w:t>
      </w:r>
    </w:p>
    <w:p w14:paraId="765122D4" w14:textId="77777777" w:rsidR="00384407" w:rsidRDefault="00221023" w:rsidP="00384407">
      <w:pPr>
        <w:spacing w:before="332" w:line="226" w:lineRule="exact"/>
        <w:textAlignment w:val="baseline"/>
        <w:rPr>
          <w:rFonts w:ascii="Arial" w:eastAsia="Calibri" w:hAnsi="Arial" w:cs="Arial"/>
          <w:color w:val="000000"/>
          <w:spacing w:val="-1"/>
        </w:rPr>
      </w:pPr>
      <w:r w:rsidRPr="000B519B">
        <w:rPr>
          <w:rFonts w:ascii="Arial" w:eastAsia="Calibri" w:hAnsi="Arial" w:cs="Arial"/>
          <w:color w:val="000000"/>
          <w:spacing w:val="-1"/>
        </w:rPr>
        <w:t>Best Regards,</w:t>
      </w:r>
    </w:p>
    <w:p w14:paraId="21B215EE" w14:textId="77777777" w:rsidR="00384407" w:rsidRDefault="00B11C83" w:rsidP="00384407">
      <w:pPr>
        <w:textAlignment w:val="baseline"/>
        <w:rPr>
          <w:rFonts w:ascii="Arial" w:eastAsia="Calibri" w:hAnsi="Arial" w:cs="Arial"/>
          <w:color w:val="000000"/>
          <w:spacing w:val="-1"/>
        </w:rPr>
      </w:pPr>
      <w:r>
        <w:rPr>
          <w:rFonts w:ascii="Arial" w:eastAsia="Calibri" w:hAnsi="Arial" w:cs="Arial"/>
          <w:color w:val="000000"/>
          <w:spacing w:val="-1"/>
        </w:rPr>
        <w:t>Georgia Donberg</w:t>
      </w:r>
    </w:p>
    <w:p w14:paraId="48000920" w14:textId="77777777" w:rsidR="0052330F" w:rsidRDefault="0052330F" w:rsidP="00384407">
      <w:pPr>
        <w:textAlignment w:val="baseline"/>
        <w:rPr>
          <w:rFonts w:ascii="Arial" w:eastAsia="Calibri" w:hAnsi="Arial" w:cs="Arial"/>
          <w:color w:val="000000"/>
          <w:spacing w:val="-1"/>
        </w:rPr>
      </w:pPr>
      <w:r>
        <w:rPr>
          <w:rFonts w:ascii="Arial" w:eastAsia="Calibri" w:hAnsi="Arial" w:cs="Arial"/>
          <w:color w:val="000000"/>
          <w:spacing w:val="-1"/>
        </w:rPr>
        <w:t>Scholarship Committee Chair</w:t>
      </w:r>
    </w:p>
    <w:p w14:paraId="446AFD45" w14:textId="77777777" w:rsidR="0052330F" w:rsidRPr="000B519B" w:rsidRDefault="0052330F" w:rsidP="0052330F">
      <w:pPr>
        <w:spacing w:before="332"/>
        <w:textAlignment w:val="baseline"/>
        <w:rPr>
          <w:rFonts w:ascii="Arial" w:eastAsia="Calibri" w:hAnsi="Arial" w:cs="Arial"/>
          <w:color w:val="000000"/>
          <w:spacing w:val="-1"/>
        </w:rPr>
      </w:pPr>
    </w:p>
    <w:sectPr w:rsidR="0052330F" w:rsidRPr="000B519B">
      <w:pgSz w:w="12240" w:h="15840"/>
      <w:pgMar w:top="4001" w:right="734" w:bottom="124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12E"/>
    <w:rsid w:val="00086B56"/>
    <w:rsid w:val="000B519B"/>
    <w:rsid w:val="000C0786"/>
    <w:rsid w:val="000F48FC"/>
    <w:rsid w:val="00221023"/>
    <w:rsid w:val="002660ED"/>
    <w:rsid w:val="00306C64"/>
    <w:rsid w:val="00323504"/>
    <w:rsid w:val="00354C9E"/>
    <w:rsid w:val="00384407"/>
    <w:rsid w:val="003D1D1D"/>
    <w:rsid w:val="003D4548"/>
    <w:rsid w:val="003E1BBD"/>
    <w:rsid w:val="0040012E"/>
    <w:rsid w:val="0052330F"/>
    <w:rsid w:val="006560EE"/>
    <w:rsid w:val="00682CA5"/>
    <w:rsid w:val="006B5BB3"/>
    <w:rsid w:val="007578C2"/>
    <w:rsid w:val="00844610"/>
    <w:rsid w:val="008C23EA"/>
    <w:rsid w:val="009F5A0E"/>
    <w:rsid w:val="00A049EB"/>
    <w:rsid w:val="00A86571"/>
    <w:rsid w:val="00B11C83"/>
    <w:rsid w:val="00C272F2"/>
    <w:rsid w:val="00CB2392"/>
    <w:rsid w:val="00CE03E8"/>
    <w:rsid w:val="00D26977"/>
    <w:rsid w:val="00D42F76"/>
    <w:rsid w:val="00D923F8"/>
    <w:rsid w:val="00DD2A2A"/>
    <w:rsid w:val="00E93A01"/>
    <w:rsid w:val="00ED7D99"/>
    <w:rsid w:val="00F630FE"/>
    <w:rsid w:val="00F8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3CCD"/>
  <w15:docId w15:val="{0E954452-A6B1-4196-873B-C5BFC2F0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30F"/>
    <w:rPr>
      <w:color w:val="0563C1" w:themeColor="hyperlink"/>
      <w:u w:val="single"/>
    </w:rPr>
  </w:style>
  <w:style w:type="paragraph" w:styleId="BalloonText">
    <w:name w:val="Balloon Text"/>
    <w:basedOn w:val="Normal"/>
    <w:link w:val="BalloonTextChar"/>
    <w:uiPriority w:val="99"/>
    <w:semiHidden/>
    <w:unhideWhenUsed/>
    <w:rsid w:val="00ED7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6614">
      <w:bodyDiv w:val="1"/>
      <w:marLeft w:val="0"/>
      <w:marRight w:val="0"/>
      <w:marTop w:val="0"/>
      <w:marBottom w:val="0"/>
      <w:divBdr>
        <w:top w:val="none" w:sz="0" w:space="0" w:color="auto"/>
        <w:left w:val="none" w:sz="0" w:space="0" w:color="auto"/>
        <w:bottom w:val="none" w:sz="0" w:space="0" w:color="auto"/>
        <w:right w:val="none" w:sz="0" w:space="0" w:color="auto"/>
      </w:divBdr>
    </w:div>
    <w:div w:id="1243638206">
      <w:bodyDiv w:val="1"/>
      <w:marLeft w:val="0"/>
      <w:marRight w:val="0"/>
      <w:marTop w:val="0"/>
      <w:marBottom w:val="0"/>
      <w:divBdr>
        <w:top w:val="none" w:sz="0" w:space="0" w:color="auto"/>
        <w:left w:val="none" w:sz="0" w:space="0" w:color="auto"/>
        <w:bottom w:val="none" w:sz="0" w:space="0" w:color="auto"/>
        <w:right w:val="none" w:sz="0" w:space="0" w:color="auto"/>
      </w:divBdr>
    </w:div>
    <w:div w:id="2075467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yfvma.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0EE9DC53D1B4BB373E2CCF547C62E" ma:contentTypeVersion="10" ma:contentTypeDescription="Create a new document." ma:contentTypeScope="" ma:versionID="273419fffe9ebcb2e67b4a05a2107dac">
  <xsd:schema xmlns:xsd="http://www.w3.org/2001/XMLSchema" xmlns:xs="http://www.w3.org/2001/XMLSchema" xmlns:p="http://schemas.microsoft.com/office/2006/metadata/properties" xmlns:ns3="9c38e3e7-0da2-42a8-a3ae-7804f8b634f0" targetNamespace="http://schemas.microsoft.com/office/2006/metadata/properties" ma:root="true" ma:fieldsID="0a8d22ba958a1c92030d61e6f840cbbb" ns3:_="">
    <xsd:import namespace="9c38e3e7-0da2-42a8-a3ae-7804f8b634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8e3e7-0da2-42a8-a3ae-7804f8b63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6C29A-4C84-4D22-9AA8-186EDCD55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8e3e7-0da2-42a8-a3ae-7804f8b63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EF3F6-DF8E-4001-A71F-29A8E7A1A91D}">
  <ds:schemaRefs>
    <ds:schemaRef ds:uri="http://schemas.microsoft.com/sharepoint/v3/contenttype/forms"/>
  </ds:schemaRefs>
</ds:datastoreItem>
</file>

<file path=customXml/itemProps3.xml><?xml version="1.0" encoding="utf-8"?>
<ds:datastoreItem xmlns:ds="http://schemas.openxmlformats.org/officeDocument/2006/customXml" ds:itemID="{0CFE1640-6AA9-4FB7-9C6C-82A45FB61343}">
  <ds:schemaRefs>
    <ds:schemaRef ds:uri="http://schemas.microsoft.com/office/2006/documentManagement/types"/>
    <ds:schemaRef ds:uri="http://purl.org/dc/dcmitype/"/>
    <ds:schemaRef ds:uri="http://purl.org/dc/elements/1.1/"/>
    <ds:schemaRef ds:uri="9c38e3e7-0da2-42a8-a3ae-7804f8b634f0"/>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Fairtrace, John</dc:creator>
  <cp:lastModifiedBy>Fernandez, Tamron</cp:lastModifiedBy>
  <cp:revision>2</cp:revision>
  <dcterms:created xsi:type="dcterms:W3CDTF">2020-01-17T12:48:00Z</dcterms:created>
  <dcterms:modified xsi:type="dcterms:W3CDTF">2020-01-17T12:48:00Z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0x010100FDF0EE9DC53D1B4BB373E2CCF547C62E</vt:lpwstr>
  </property>
</Properties>
</file>